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7EBC" w:rsidRDefault="00C7209D">
      <w:pPr>
        <w:pStyle w:val="normal0"/>
      </w:pPr>
      <w:r>
        <w:t xml:space="preserve">                                                         </w:t>
      </w:r>
      <w:r>
        <w:rPr>
          <w:b/>
          <w:sz w:val="32"/>
          <w:szCs w:val="32"/>
          <w:u w:val="single"/>
        </w:rPr>
        <w:t xml:space="preserve">Memorandum of Understanding </w:t>
      </w:r>
    </w:p>
    <w:p w:rsidR="00AA7EBC" w:rsidRDefault="00AA7EBC">
      <w:pPr>
        <w:pStyle w:val="normal0"/>
        <w:spacing w:after="0" w:line="240" w:lineRule="auto"/>
      </w:pPr>
    </w:p>
    <w:p w:rsidR="00AA7EBC" w:rsidRDefault="00C7209D">
      <w:pPr>
        <w:pStyle w:val="normal0"/>
        <w:spacing w:after="0" w:line="240" w:lineRule="auto"/>
      </w:pPr>
      <w:r>
        <w:rPr>
          <w:rFonts w:ascii="Arial" w:eastAsia="Arial" w:hAnsi="Arial" w:cs="Arial"/>
        </w:rPr>
        <w:t>The following document outlines our responsibilities towards each other for the duration of your home stay services. Please read it carefully to avoid any conflict or misunderstanding at a later stage.</w:t>
      </w:r>
    </w:p>
    <w:p w:rsidR="00AA7EBC" w:rsidRDefault="00AA7EBC">
      <w:pPr>
        <w:pStyle w:val="normal0"/>
        <w:spacing w:after="0" w:line="240" w:lineRule="auto"/>
      </w:pPr>
    </w:p>
    <w:p w:rsidR="00AA7EBC" w:rsidRDefault="00C7209D">
      <w:pPr>
        <w:pStyle w:val="normal0"/>
        <w:spacing w:after="0" w:line="240" w:lineRule="auto"/>
      </w:pPr>
      <w:r>
        <w:rPr>
          <w:rFonts w:ascii="Arial" w:eastAsia="Arial" w:hAnsi="Arial" w:cs="Arial"/>
          <w:b/>
          <w:sz w:val="28"/>
          <w:szCs w:val="28"/>
          <w:u w:val="single"/>
        </w:rPr>
        <w:t>General</w:t>
      </w:r>
    </w:p>
    <w:p w:rsidR="00AA7EBC" w:rsidRDefault="00AA7EBC">
      <w:pPr>
        <w:pStyle w:val="normal0"/>
        <w:spacing w:after="0" w:line="240" w:lineRule="auto"/>
      </w:pPr>
    </w:p>
    <w:p w:rsidR="00AA7EBC" w:rsidRDefault="00C7209D">
      <w:pPr>
        <w:pStyle w:val="normal0"/>
        <w:numPr>
          <w:ilvl w:val="0"/>
          <w:numId w:val="2"/>
        </w:numPr>
        <w:spacing w:after="0" w:line="240" w:lineRule="auto"/>
        <w:ind w:hanging="360"/>
        <w:rPr>
          <w:rFonts w:ascii="Arial" w:eastAsia="Arial" w:hAnsi="Arial" w:cs="Arial"/>
        </w:rPr>
      </w:pPr>
      <w:r>
        <w:rPr>
          <w:rFonts w:ascii="Arial" w:eastAsia="Arial" w:hAnsi="Arial" w:cs="Arial"/>
        </w:rPr>
        <w:t xml:space="preserve">The host will be responsible to ensure that </w:t>
      </w:r>
      <w:r>
        <w:rPr>
          <w:rFonts w:ascii="Arial" w:eastAsia="Arial" w:hAnsi="Arial" w:cs="Arial"/>
        </w:rPr>
        <w:t xml:space="preserve">the welfare and health of the </w:t>
      </w:r>
      <w:proofErr w:type="spellStart"/>
      <w:r>
        <w:rPr>
          <w:rFonts w:ascii="Arial" w:eastAsia="Arial" w:hAnsi="Arial" w:cs="Arial"/>
        </w:rPr>
        <w:t>homestay</w:t>
      </w:r>
      <w:proofErr w:type="spellEnd"/>
      <w:r>
        <w:rPr>
          <w:rFonts w:ascii="Arial" w:eastAsia="Arial" w:hAnsi="Arial" w:cs="Arial"/>
        </w:rPr>
        <w:t xml:space="preserve"> student is protected and relevant support is provided, as required.</w:t>
      </w:r>
    </w:p>
    <w:p w:rsidR="00AA7EBC" w:rsidRDefault="00C7209D">
      <w:pPr>
        <w:pStyle w:val="normal0"/>
        <w:numPr>
          <w:ilvl w:val="0"/>
          <w:numId w:val="2"/>
        </w:numPr>
        <w:spacing w:after="0" w:line="240" w:lineRule="auto"/>
        <w:ind w:hanging="360"/>
        <w:rPr>
          <w:rFonts w:ascii="Arial" w:eastAsia="Arial" w:hAnsi="Arial" w:cs="Arial"/>
        </w:rPr>
      </w:pPr>
      <w:r>
        <w:rPr>
          <w:rFonts w:ascii="Arial" w:eastAsia="Arial" w:hAnsi="Arial" w:cs="Arial"/>
        </w:rPr>
        <w:t xml:space="preserve">The minimum period for which the </w:t>
      </w:r>
      <w:proofErr w:type="spellStart"/>
      <w:r>
        <w:rPr>
          <w:rFonts w:ascii="Arial" w:eastAsia="Arial" w:hAnsi="Arial" w:cs="Arial"/>
        </w:rPr>
        <w:t>homestay</w:t>
      </w:r>
      <w:proofErr w:type="spellEnd"/>
      <w:r>
        <w:rPr>
          <w:rFonts w:ascii="Arial" w:eastAsia="Arial" w:hAnsi="Arial" w:cs="Arial"/>
        </w:rPr>
        <w:t xml:space="preserve"> host can host a student is </w:t>
      </w:r>
      <w:r>
        <w:rPr>
          <w:rFonts w:ascii="Arial" w:eastAsia="Arial" w:hAnsi="Arial" w:cs="Arial"/>
          <w:b/>
        </w:rPr>
        <w:t>10 days</w:t>
      </w:r>
      <w:r>
        <w:rPr>
          <w:rFonts w:ascii="Arial" w:eastAsia="Arial" w:hAnsi="Arial" w:cs="Arial"/>
        </w:rPr>
        <w:t xml:space="preserve"> and maximum can be </w:t>
      </w:r>
      <w:r>
        <w:rPr>
          <w:rFonts w:ascii="Arial" w:eastAsia="Arial" w:hAnsi="Arial" w:cs="Arial"/>
          <w:b/>
        </w:rPr>
        <w:t>6-8 weeks.</w:t>
      </w:r>
    </w:p>
    <w:p w:rsidR="00AA7EBC" w:rsidRDefault="00C7209D">
      <w:pPr>
        <w:pStyle w:val="normal0"/>
        <w:numPr>
          <w:ilvl w:val="0"/>
          <w:numId w:val="2"/>
        </w:numPr>
        <w:spacing w:after="0" w:line="240" w:lineRule="auto"/>
        <w:ind w:hanging="360"/>
        <w:rPr>
          <w:rFonts w:ascii="Arial" w:eastAsia="Arial" w:hAnsi="Arial" w:cs="Arial"/>
        </w:rPr>
      </w:pPr>
      <w:r>
        <w:rPr>
          <w:rFonts w:ascii="Arial" w:eastAsia="Arial" w:hAnsi="Arial" w:cs="Arial"/>
        </w:rPr>
        <w:t xml:space="preserve">The host need not necessarily provide the </w:t>
      </w:r>
      <w:proofErr w:type="spellStart"/>
      <w:r>
        <w:rPr>
          <w:rFonts w:ascii="Arial" w:eastAsia="Arial" w:hAnsi="Arial" w:cs="Arial"/>
        </w:rPr>
        <w:t>homestay</w:t>
      </w:r>
      <w:proofErr w:type="spellEnd"/>
      <w:r>
        <w:rPr>
          <w:rFonts w:ascii="Arial" w:eastAsia="Arial" w:hAnsi="Arial" w:cs="Arial"/>
        </w:rPr>
        <w:t xml:space="preserve"> student with monetary support. If they do, the same amount can be recovered by the host from the </w:t>
      </w:r>
      <w:proofErr w:type="spellStart"/>
      <w:r>
        <w:rPr>
          <w:rFonts w:ascii="Arial" w:eastAsia="Arial" w:hAnsi="Arial" w:cs="Arial"/>
        </w:rPr>
        <w:t>homestay</w:t>
      </w:r>
      <w:proofErr w:type="spellEnd"/>
      <w:r>
        <w:rPr>
          <w:rFonts w:ascii="Arial" w:eastAsia="Arial" w:hAnsi="Arial" w:cs="Arial"/>
        </w:rPr>
        <w:t xml:space="preserve"> student itself. AIESEC will not be liable to pay for the same.</w:t>
      </w:r>
    </w:p>
    <w:p w:rsidR="00AA7EBC" w:rsidRDefault="00C7209D">
      <w:pPr>
        <w:pStyle w:val="normal0"/>
        <w:numPr>
          <w:ilvl w:val="0"/>
          <w:numId w:val="2"/>
        </w:numPr>
        <w:spacing w:after="0" w:line="240" w:lineRule="auto"/>
        <w:ind w:hanging="360"/>
        <w:rPr>
          <w:rFonts w:ascii="Arial" w:eastAsia="Arial" w:hAnsi="Arial" w:cs="Arial"/>
        </w:rPr>
      </w:pPr>
      <w:r>
        <w:rPr>
          <w:rFonts w:ascii="Arial" w:eastAsia="Arial" w:hAnsi="Arial" w:cs="Arial"/>
        </w:rPr>
        <w:t xml:space="preserve">The host won’t be given a choice in selecting the </w:t>
      </w:r>
      <w:proofErr w:type="spellStart"/>
      <w:r>
        <w:rPr>
          <w:rFonts w:ascii="Arial" w:eastAsia="Arial" w:hAnsi="Arial" w:cs="Arial"/>
        </w:rPr>
        <w:t>homestay</w:t>
      </w:r>
      <w:proofErr w:type="spellEnd"/>
      <w:r>
        <w:rPr>
          <w:rFonts w:ascii="Arial" w:eastAsia="Arial" w:hAnsi="Arial" w:cs="Arial"/>
        </w:rPr>
        <w:t xml:space="preserve"> student at any poin</w:t>
      </w:r>
      <w:r>
        <w:rPr>
          <w:rFonts w:ascii="Arial" w:eastAsia="Arial" w:hAnsi="Arial" w:cs="Arial"/>
        </w:rPr>
        <w:t>t, but the host will be provided with students profile (Basic details about the student)</w:t>
      </w:r>
    </w:p>
    <w:p w:rsidR="00AA7EBC" w:rsidRDefault="00C7209D">
      <w:pPr>
        <w:pStyle w:val="normal0"/>
        <w:numPr>
          <w:ilvl w:val="0"/>
          <w:numId w:val="2"/>
        </w:numPr>
        <w:spacing w:after="0" w:line="240" w:lineRule="auto"/>
        <w:ind w:hanging="360"/>
        <w:rPr>
          <w:rFonts w:ascii="Arial" w:eastAsia="Arial" w:hAnsi="Arial" w:cs="Arial"/>
        </w:rPr>
      </w:pPr>
      <w:r>
        <w:rPr>
          <w:rFonts w:ascii="Arial" w:eastAsia="Arial" w:hAnsi="Arial" w:cs="Arial"/>
        </w:rPr>
        <w:t xml:space="preserve">The host should ensure that the </w:t>
      </w:r>
      <w:proofErr w:type="spellStart"/>
      <w:r>
        <w:rPr>
          <w:rFonts w:ascii="Arial" w:eastAsia="Arial" w:hAnsi="Arial" w:cs="Arial"/>
        </w:rPr>
        <w:t>homestay</w:t>
      </w:r>
      <w:proofErr w:type="spellEnd"/>
      <w:r>
        <w:rPr>
          <w:rFonts w:ascii="Arial" w:eastAsia="Arial" w:hAnsi="Arial" w:cs="Arial"/>
        </w:rPr>
        <w:t xml:space="preserve"> student is able to maintain his/her own privacy and security in relation to personal belongings and affairs.</w:t>
      </w:r>
    </w:p>
    <w:p w:rsidR="00AA7EBC" w:rsidRDefault="00C7209D">
      <w:pPr>
        <w:pStyle w:val="normal0"/>
        <w:numPr>
          <w:ilvl w:val="0"/>
          <w:numId w:val="2"/>
        </w:numPr>
        <w:spacing w:after="0" w:line="240" w:lineRule="auto"/>
        <w:ind w:hanging="360"/>
        <w:rPr>
          <w:rFonts w:ascii="Arial" w:eastAsia="Arial" w:hAnsi="Arial" w:cs="Arial"/>
        </w:rPr>
      </w:pPr>
      <w:r>
        <w:rPr>
          <w:rFonts w:ascii="Arial" w:eastAsia="Arial" w:hAnsi="Arial" w:cs="Arial"/>
        </w:rPr>
        <w:t xml:space="preserve">The host will be </w:t>
      </w:r>
      <w:r>
        <w:rPr>
          <w:rFonts w:ascii="Arial" w:eastAsia="Arial" w:hAnsi="Arial" w:cs="Arial"/>
        </w:rPr>
        <w:t xml:space="preserve">responsible to clearly explain all household rules and brief the </w:t>
      </w:r>
      <w:proofErr w:type="spellStart"/>
      <w:r>
        <w:rPr>
          <w:rFonts w:ascii="Arial" w:eastAsia="Arial" w:hAnsi="Arial" w:cs="Arial"/>
        </w:rPr>
        <w:t>homestay</w:t>
      </w:r>
      <w:proofErr w:type="spellEnd"/>
      <w:r>
        <w:rPr>
          <w:rFonts w:ascii="Arial" w:eastAsia="Arial" w:hAnsi="Arial" w:cs="Arial"/>
        </w:rPr>
        <w:t xml:space="preserve"> student fully on the use of household facilities. The </w:t>
      </w:r>
      <w:proofErr w:type="spellStart"/>
      <w:r>
        <w:rPr>
          <w:rFonts w:ascii="Arial" w:eastAsia="Arial" w:hAnsi="Arial" w:cs="Arial"/>
        </w:rPr>
        <w:t>homestay</w:t>
      </w:r>
      <w:proofErr w:type="spellEnd"/>
      <w:r>
        <w:rPr>
          <w:rFonts w:ascii="Arial" w:eastAsia="Arial" w:hAnsi="Arial" w:cs="Arial"/>
        </w:rPr>
        <w:t xml:space="preserve"> student will abide by these rules.</w:t>
      </w:r>
    </w:p>
    <w:p w:rsidR="00AA7EBC" w:rsidRDefault="00C7209D">
      <w:pPr>
        <w:pStyle w:val="normal0"/>
        <w:numPr>
          <w:ilvl w:val="0"/>
          <w:numId w:val="2"/>
        </w:numPr>
        <w:spacing w:after="0" w:line="240" w:lineRule="auto"/>
        <w:ind w:hanging="360"/>
        <w:rPr>
          <w:rFonts w:ascii="Arial" w:eastAsia="Arial" w:hAnsi="Arial" w:cs="Arial"/>
        </w:rPr>
      </w:pPr>
      <w:r>
        <w:rPr>
          <w:rFonts w:ascii="Arial" w:eastAsia="Arial" w:hAnsi="Arial" w:cs="Arial"/>
        </w:rPr>
        <w:t xml:space="preserve">Informing AIESEC in </w:t>
      </w:r>
      <w:r w:rsidR="00BC4A01">
        <w:rPr>
          <w:rFonts w:ascii="Arial" w:eastAsia="Arial" w:hAnsi="Arial" w:cs="Arial"/>
        </w:rPr>
        <w:t>Kolkata</w:t>
      </w:r>
      <w:r>
        <w:rPr>
          <w:rFonts w:ascii="Arial" w:eastAsia="Arial" w:hAnsi="Arial" w:cs="Arial"/>
        </w:rPr>
        <w:t xml:space="preserve"> immediately if any health or other issues arise which wou</w:t>
      </w:r>
      <w:r>
        <w:rPr>
          <w:rFonts w:ascii="Arial" w:eastAsia="Arial" w:hAnsi="Arial" w:cs="Arial"/>
        </w:rPr>
        <w:t>ld affect your ability to host the student.</w:t>
      </w:r>
    </w:p>
    <w:p w:rsidR="00AA7EBC" w:rsidRDefault="00C7209D">
      <w:pPr>
        <w:pStyle w:val="normal0"/>
        <w:numPr>
          <w:ilvl w:val="0"/>
          <w:numId w:val="2"/>
        </w:numPr>
        <w:spacing w:after="0" w:line="240" w:lineRule="auto"/>
        <w:ind w:hanging="360"/>
        <w:rPr>
          <w:rFonts w:ascii="Arial" w:eastAsia="Arial" w:hAnsi="Arial" w:cs="Arial"/>
        </w:rPr>
      </w:pPr>
      <w:r>
        <w:rPr>
          <w:rFonts w:ascii="Arial" w:eastAsia="Arial" w:hAnsi="Arial" w:cs="Arial"/>
        </w:rPr>
        <w:t xml:space="preserve">Providing a bedroom (if possible) solely for your </w:t>
      </w:r>
      <w:proofErr w:type="spellStart"/>
      <w:r>
        <w:rPr>
          <w:rFonts w:ascii="Arial" w:eastAsia="Arial" w:hAnsi="Arial" w:cs="Arial"/>
        </w:rPr>
        <w:t>homestay</w:t>
      </w:r>
      <w:proofErr w:type="spellEnd"/>
      <w:r>
        <w:rPr>
          <w:rFonts w:ascii="Arial" w:eastAsia="Arial" w:hAnsi="Arial" w:cs="Arial"/>
        </w:rPr>
        <w:t xml:space="preserve"> student, containing a bed with linen and appropriate storage space for clothes and personal belongings.</w:t>
      </w:r>
    </w:p>
    <w:p w:rsidR="00AA7EBC" w:rsidRDefault="00C7209D">
      <w:pPr>
        <w:pStyle w:val="normal0"/>
        <w:numPr>
          <w:ilvl w:val="0"/>
          <w:numId w:val="2"/>
        </w:numPr>
        <w:spacing w:after="0" w:line="240" w:lineRule="auto"/>
        <w:ind w:hanging="360"/>
        <w:rPr>
          <w:rFonts w:ascii="Arial" w:eastAsia="Arial" w:hAnsi="Arial" w:cs="Arial"/>
        </w:rPr>
      </w:pPr>
      <w:r>
        <w:rPr>
          <w:rFonts w:ascii="Arial" w:eastAsia="Arial" w:hAnsi="Arial" w:cs="Arial"/>
        </w:rPr>
        <w:t>In case the host family is going out ( for few ho</w:t>
      </w:r>
      <w:r>
        <w:rPr>
          <w:rFonts w:ascii="Arial" w:eastAsia="Arial" w:hAnsi="Arial" w:cs="Arial"/>
        </w:rPr>
        <w:t xml:space="preserve">urs or overnight ) for personal reasons the </w:t>
      </w:r>
      <w:proofErr w:type="spellStart"/>
      <w:r>
        <w:rPr>
          <w:rFonts w:ascii="Arial" w:eastAsia="Arial" w:hAnsi="Arial" w:cs="Arial"/>
        </w:rPr>
        <w:t>homestay</w:t>
      </w:r>
      <w:proofErr w:type="spellEnd"/>
      <w:r>
        <w:rPr>
          <w:rFonts w:ascii="Arial" w:eastAsia="Arial" w:hAnsi="Arial" w:cs="Arial"/>
        </w:rPr>
        <w:t xml:space="preserve"> student has the choice to not accompany them if he doesn’t intend to and for the same period he should be provided with the house keys for anytime access to the house.</w:t>
      </w:r>
    </w:p>
    <w:p w:rsidR="00AA7EBC" w:rsidRDefault="00C7209D">
      <w:pPr>
        <w:pStyle w:val="normal0"/>
        <w:numPr>
          <w:ilvl w:val="0"/>
          <w:numId w:val="2"/>
        </w:numPr>
        <w:spacing w:after="0" w:line="240" w:lineRule="auto"/>
        <w:ind w:hanging="360"/>
        <w:rPr>
          <w:rFonts w:ascii="Arial" w:eastAsia="Arial" w:hAnsi="Arial" w:cs="Arial"/>
        </w:rPr>
      </w:pPr>
      <w:r>
        <w:rPr>
          <w:rFonts w:ascii="Arial" w:eastAsia="Arial" w:hAnsi="Arial" w:cs="Arial"/>
        </w:rPr>
        <w:t>At any point of time if the host wi</w:t>
      </w:r>
      <w:r>
        <w:rPr>
          <w:rFonts w:ascii="Arial" w:eastAsia="Arial" w:hAnsi="Arial" w:cs="Arial"/>
        </w:rPr>
        <w:t xml:space="preserve">shes to terminate the </w:t>
      </w:r>
      <w:proofErr w:type="spellStart"/>
      <w:r>
        <w:rPr>
          <w:rFonts w:ascii="Arial" w:eastAsia="Arial" w:hAnsi="Arial" w:cs="Arial"/>
        </w:rPr>
        <w:t>homestay</w:t>
      </w:r>
      <w:proofErr w:type="spellEnd"/>
      <w:r>
        <w:rPr>
          <w:rFonts w:ascii="Arial" w:eastAsia="Arial" w:hAnsi="Arial" w:cs="Arial"/>
        </w:rPr>
        <w:t xml:space="preserve"> he/she will have to inform AIESEC in </w:t>
      </w:r>
      <w:r w:rsidR="00BC4A01">
        <w:rPr>
          <w:rFonts w:ascii="Arial" w:eastAsia="Arial" w:hAnsi="Arial" w:cs="Arial"/>
        </w:rPr>
        <w:t>Kolkata</w:t>
      </w:r>
      <w:r>
        <w:rPr>
          <w:rFonts w:ascii="Arial" w:eastAsia="Arial" w:hAnsi="Arial" w:cs="Arial"/>
        </w:rPr>
        <w:t xml:space="preserve"> and the student </w:t>
      </w:r>
      <w:r>
        <w:rPr>
          <w:rFonts w:ascii="Arial" w:eastAsia="Arial" w:hAnsi="Arial" w:cs="Arial"/>
          <w:b/>
        </w:rPr>
        <w:t>ONE WEEK</w:t>
      </w:r>
      <w:r>
        <w:rPr>
          <w:rFonts w:ascii="Arial" w:eastAsia="Arial" w:hAnsi="Arial" w:cs="Arial"/>
        </w:rPr>
        <w:t xml:space="preserve"> in advance. (Failure to do so will result in repercussions mentioned in the Finance clause)</w:t>
      </w:r>
    </w:p>
    <w:p w:rsidR="00AA7EBC" w:rsidRDefault="00AA7EBC">
      <w:pPr>
        <w:pStyle w:val="normal0"/>
        <w:spacing w:after="0" w:line="240" w:lineRule="auto"/>
      </w:pPr>
    </w:p>
    <w:p w:rsidR="00AA7EBC" w:rsidRDefault="00C7209D">
      <w:pPr>
        <w:pStyle w:val="normal0"/>
        <w:spacing w:after="0" w:line="240" w:lineRule="auto"/>
      </w:pPr>
      <w:r>
        <w:rPr>
          <w:rFonts w:ascii="Arial" w:eastAsia="Arial" w:hAnsi="Arial" w:cs="Arial"/>
          <w:b/>
          <w:sz w:val="28"/>
          <w:szCs w:val="28"/>
          <w:u w:val="single"/>
        </w:rPr>
        <w:t>Finance and Legal</w:t>
      </w:r>
    </w:p>
    <w:p w:rsidR="00AA7EBC" w:rsidRDefault="00AA7EBC">
      <w:pPr>
        <w:pStyle w:val="normal0"/>
        <w:spacing w:after="0" w:line="240" w:lineRule="auto"/>
      </w:pPr>
    </w:p>
    <w:p w:rsidR="00AA7EBC" w:rsidRPr="00BC4A01" w:rsidRDefault="00C7209D" w:rsidP="00BC4A01">
      <w:pPr>
        <w:pStyle w:val="normal0"/>
        <w:numPr>
          <w:ilvl w:val="0"/>
          <w:numId w:val="1"/>
        </w:numPr>
        <w:spacing w:after="0" w:line="240" w:lineRule="auto"/>
        <w:ind w:hanging="360"/>
        <w:rPr>
          <w:rFonts w:ascii="Arial" w:eastAsia="Arial" w:hAnsi="Arial" w:cs="Arial"/>
        </w:rPr>
      </w:pPr>
      <w:r>
        <w:rPr>
          <w:rFonts w:ascii="Arial" w:eastAsia="Arial" w:hAnsi="Arial" w:cs="Arial"/>
        </w:rPr>
        <w:t xml:space="preserve">AIESEC will </w:t>
      </w:r>
      <w:r w:rsidR="00BC4A01">
        <w:rPr>
          <w:rFonts w:ascii="Arial" w:eastAsia="Arial" w:hAnsi="Arial" w:cs="Arial"/>
        </w:rPr>
        <w:t>not be paying any amount to any host.</w:t>
      </w:r>
    </w:p>
    <w:p w:rsidR="00AA7EBC" w:rsidRDefault="00BC4A01">
      <w:pPr>
        <w:pStyle w:val="normal0"/>
        <w:numPr>
          <w:ilvl w:val="0"/>
          <w:numId w:val="1"/>
        </w:numPr>
        <w:spacing w:after="0" w:line="240" w:lineRule="auto"/>
        <w:ind w:hanging="360"/>
        <w:rPr>
          <w:rFonts w:ascii="Arial" w:eastAsia="Arial" w:hAnsi="Arial" w:cs="Arial"/>
        </w:rPr>
      </w:pPr>
      <w:r>
        <w:rPr>
          <w:rFonts w:ascii="Arial" w:eastAsia="Arial" w:hAnsi="Arial" w:cs="Arial"/>
        </w:rPr>
        <w:t xml:space="preserve">If the host requires any </w:t>
      </w:r>
      <w:r w:rsidR="00C7209D">
        <w:rPr>
          <w:rFonts w:ascii="Arial" w:eastAsia="Arial" w:hAnsi="Arial" w:cs="Arial"/>
        </w:rPr>
        <w:t>amount</w:t>
      </w:r>
      <w:r>
        <w:rPr>
          <w:rFonts w:ascii="Arial" w:eastAsia="Arial" w:hAnsi="Arial" w:cs="Arial"/>
        </w:rPr>
        <w:t xml:space="preserve"> for hosting the intern it should be informed well in advance.</w:t>
      </w:r>
      <w:r w:rsidR="00C7209D">
        <w:rPr>
          <w:rFonts w:ascii="Arial" w:eastAsia="Arial" w:hAnsi="Arial" w:cs="Arial"/>
        </w:rPr>
        <w:t xml:space="preserve"> </w:t>
      </w:r>
      <w:r w:rsidR="00C7209D">
        <w:rPr>
          <w:rFonts w:ascii="Arial" w:eastAsia="Arial" w:hAnsi="Arial" w:cs="Arial"/>
        </w:rPr>
        <w:t xml:space="preserve"> </w:t>
      </w:r>
    </w:p>
    <w:p w:rsidR="00AA7EBC" w:rsidRPr="00BC4A01" w:rsidRDefault="00C7209D" w:rsidP="00BC4A01">
      <w:pPr>
        <w:pStyle w:val="normal0"/>
        <w:numPr>
          <w:ilvl w:val="0"/>
          <w:numId w:val="1"/>
        </w:numPr>
        <w:spacing w:after="0" w:line="240" w:lineRule="auto"/>
        <w:ind w:hanging="360"/>
        <w:rPr>
          <w:rFonts w:ascii="Arial" w:eastAsia="Arial" w:hAnsi="Arial" w:cs="Arial"/>
        </w:rPr>
      </w:pPr>
      <w:r>
        <w:rPr>
          <w:rFonts w:ascii="Arial" w:eastAsia="Arial" w:hAnsi="Arial" w:cs="Arial"/>
        </w:rPr>
        <w:t xml:space="preserve">The amount will be paid </w:t>
      </w:r>
      <w:r>
        <w:rPr>
          <w:rFonts w:ascii="Arial" w:eastAsia="Arial" w:hAnsi="Arial" w:cs="Arial"/>
          <w:b/>
        </w:rPr>
        <w:t>only in cheque, not in cash</w:t>
      </w:r>
    </w:p>
    <w:p w:rsidR="00AA7EBC" w:rsidRDefault="00C7209D">
      <w:pPr>
        <w:pStyle w:val="normal0"/>
        <w:numPr>
          <w:ilvl w:val="0"/>
          <w:numId w:val="1"/>
        </w:numPr>
        <w:spacing w:after="0" w:line="240" w:lineRule="auto"/>
        <w:ind w:hanging="360"/>
        <w:rPr>
          <w:rFonts w:ascii="Arial" w:eastAsia="Arial" w:hAnsi="Arial" w:cs="Arial"/>
        </w:rPr>
      </w:pPr>
      <w:r>
        <w:rPr>
          <w:rFonts w:ascii="Arial" w:eastAsia="Arial" w:hAnsi="Arial" w:cs="Arial"/>
        </w:rPr>
        <w:t xml:space="preserve">Termination of </w:t>
      </w:r>
      <w:proofErr w:type="spellStart"/>
      <w:r>
        <w:rPr>
          <w:rFonts w:ascii="Arial" w:eastAsia="Arial" w:hAnsi="Arial" w:cs="Arial"/>
        </w:rPr>
        <w:t>homestay</w:t>
      </w:r>
      <w:proofErr w:type="spellEnd"/>
      <w:r>
        <w:rPr>
          <w:rFonts w:ascii="Arial" w:eastAsia="Arial" w:hAnsi="Arial" w:cs="Arial"/>
        </w:rPr>
        <w:t xml:space="preserve"> prematurely without prior notice will lead to </w:t>
      </w:r>
      <w:r>
        <w:rPr>
          <w:rFonts w:ascii="Arial" w:eastAsia="Arial" w:hAnsi="Arial" w:cs="Arial"/>
          <w:b/>
        </w:rPr>
        <w:t>no payment.</w:t>
      </w:r>
    </w:p>
    <w:p w:rsidR="00AA7EBC" w:rsidRDefault="00C7209D">
      <w:pPr>
        <w:pStyle w:val="normal0"/>
        <w:numPr>
          <w:ilvl w:val="0"/>
          <w:numId w:val="1"/>
        </w:numPr>
        <w:spacing w:after="0" w:line="240" w:lineRule="auto"/>
        <w:ind w:hanging="360"/>
        <w:rPr>
          <w:rFonts w:ascii="Arial" w:eastAsia="Arial" w:hAnsi="Arial" w:cs="Arial"/>
        </w:rPr>
      </w:pPr>
      <w:r>
        <w:rPr>
          <w:rFonts w:ascii="Arial" w:eastAsia="Arial" w:hAnsi="Arial" w:cs="Arial"/>
        </w:rPr>
        <w:t>The week will start on the day when the student starts living in the host’s flat. The counting of the week will be based on the same.</w:t>
      </w:r>
    </w:p>
    <w:p w:rsidR="00AA7EBC" w:rsidRDefault="00C7209D">
      <w:pPr>
        <w:pStyle w:val="normal0"/>
        <w:numPr>
          <w:ilvl w:val="0"/>
          <w:numId w:val="1"/>
        </w:numPr>
        <w:spacing w:after="0" w:line="240" w:lineRule="auto"/>
        <w:ind w:hanging="360"/>
        <w:rPr>
          <w:rFonts w:ascii="Arial" w:eastAsia="Arial" w:hAnsi="Arial" w:cs="Arial"/>
        </w:rPr>
      </w:pPr>
      <w:r>
        <w:rPr>
          <w:rFonts w:ascii="Arial" w:eastAsia="Arial" w:hAnsi="Arial" w:cs="Arial"/>
        </w:rPr>
        <w:t xml:space="preserve">The </w:t>
      </w:r>
      <w:proofErr w:type="spellStart"/>
      <w:r>
        <w:rPr>
          <w:rFonts w:ascii="Arial" w:eastAsia="Arial" w:hAnsi="Arial" w:cs="Arial"/>
        </w:rPr>
        <w:t>homestay</w:t>
      </w:r>
      <w:proofErr w:type="spellEnd"/>
      <w:r>
        <w:rPr>
          <w:rFonts w:ascii="Arial" w:eastAsia="Arial" w:hAnsi="Arial" w:cs="Arial"/>
        </w:rPr>
        <w:t xml:space="preserve"> host will be paid according to the number of week hosted entirely and not on the number of days.</w:t>
      </w:r>
    </w:p>
    <w:p w:rsidR="00AA7EBC" w:rsidRDefault="00C7209D">
      <w:pPr>
        <w:pStyle w:val="normal0"/>
        <w:numPr>
          <w:ilvl w:val="0"/>
          <w:numId w:val="1"/>
        </w:numPr>
        <w:spacing w:after="0" w:line="240" w:lineRule="auto"/>
        <w:ind w:hanging="360"/>
        <w:rPr>
          <w:rFonts w:ascii="Arial" w:eastAsia="Arial" w:hAnsi="Arial" w:cs="Arial"/>
        </w:rPr>
      </w:pPr>
      <w:r>
        <w:rPr>
          <w:rFonts w:ascii="Arial" w:eastAsia="Arial" w:hAnsi="Arial" w:cs="Arial"/>
        </w:rPr>
        <w:t>AIESEC is no</w:t>
      </w:r>
      <w:r>
        <w:rPr>
          <w:rFonts w:ascii="Arial" w:eastAsia="Arial" w:hAnsi="Arial" w:cs="Arial"/>
        </w:rPr>
        <w:t>t liable to any breakage or damage caused by the student. The same amount can be recovered from the student itself.</w:t>
      </w:r>
    </w:p>
    <w:p w:rsidR="00AA7EBC" w:rsidRDefault="00C7209D">
      <w:pPr>
        <w:pStyle w:val="normal0"/>
        <w:numPr>
          <w:ilvl w:val="0"/>
          <w:numId w:val="1"/>
        </w:numPr>
        <w:spacing w:after="0" w:line="240" w:lineRule="auto"/>
        <w:ind w:hanging="360"/>
        <w:rPr>
          <w:rFonts w:ascii="Arial" w:eastAsia="Arial" w:hAnsi="Arial" w:cs="Arial"/>
        </w:rPr>
      </w:pPr>
      <w:r>
        <w:rPr>
          <w:rFonts w:ascii="Arial" w:eastAsia="Arial" w:hAnsi="Arial" w:cs="Arial"/>
        </w:rPr>
        <w:t xml:space="preserve">Any complaint from the </w:t>
      </w:r>
      <w:proofErr w:type="spellStart"/>
      <w:r>
        <w:rPr>
          <w:rFonts w:ascii="Arial" w:eastAsia="Arial" w:hAnsi="Arial" w:cs="Arial"/>
        </w:rPr>
        <w:t>homestay</w:t>
      </w:r>
      <w:proofErr w:type="spellEnd"/>
      <w:r>
        <w:rPr>
          <w:rFonts w:ascii="Arial" w:eastAsia="Arial" w:hAnsi="Arial" w:cs="Arial"/>
        </w:rPr>
        <w:t xml:space="preserve"> student relating to any physical or mental harassment will lead to legal action against the host.</w:t>
      </w:r>
    </w:p>
    <w:p w:rsidR="00AA7EBC" w:rsidRDefault="00C7209D">
      <w:pPr>
        <w:pStyle w:val="normal0"/>
        <w:numPr>
          <w:ilvl w:val="0"/>
          <w:numId w:val="1"/>
        </w:numPr>
        <w:spacing w:after="0" w:line="240" w:lineRule="auto"/>
        <w:ind w:hanging="360"/>
        <w:rPr>
          <w:rFonts w:ascii="Arial" w:eastAsia="Arial" w:hAnsi="Arial" w:cs="Arial"/>
        </w:rPr>
      </w:pPr>
      <w:r>
        <w:rPr>
          <w:rFonts w:ascii="Arial" w:eastAsia="Arial" w:hAnsi="Arial" w:cs="Arial"/>
        </w:rPr>
        <w:lastRenderedPageBreak/>
        <w:t>Breaking o</w:t>
      </w:r>
      <w:r>
        <w:rPr>
          <w:rFonts w:ascii="Arial" w:eastAsia="Arial" w:hAnsi="Arial" w:cs="Arial"/>
        </w:rPr>
        <w:t>f any of the above mentioned rules in the general clause will</w:t>
      </w:r>
      <w:r w:rsidR="00BC4A01">
        <w:rPr>
          <w:rFonts w:ascii="Arial" w:eastAsia="Arial" w:hAnsi="Arial" w:cs="Arial"/>
        </w:rPr>
        <w:t xml:space="preserve"> lead to serious actions against the host family.</w:t>
      </w:r>
      <w:r>
        <w:rPr>
          <w:rFonts w:ascii="Arial" w:eastAsia="Arial" w:hAnsi="Arial" w:cs="Arial"/>
        </w:rPr>
        <w:br/>
      </w:r>
    </w:p>
    <w:p w:rsidR="00AA7EBC" w:rsidRDefault="00C7209D">
      <w:pPr>
        <w:pStyle w:val="normal0"/>
        <w:spacing w:after="0" w:line="240" w:lineRule="auto"/>
      </w:pPr>
      <w:r>
        <w:rPr>
          <w:rFonts w:ascii="Arial" w:eastAsia="Arial" w:hAnsi="Arial" w:cs="Arial"/>
          <w:sz w:val="23"/>
          <w:szCs w:val="23"/>
        </w:rPr>
        <w:t xml:space="preserve">ALL COMMUNICATION SHOULD BE VIA MAIL AND ADDRESSED TO THE </w:t>
      </w:r>
      <w:r>
        <w:rPr>
          <w:rFonts w:ascii="Arial" w:eastAsia="Arial" w:hAnsi="Arial" w:cs="Arial"/>
          <w:sz w:val="23"/>
          <w:szCs w:val="23"/>
        </w:rPr>
        <w:t>VICE PRESIDENT- INCOMING EXCHANGE,</w:t>
      </w:r>
      <w:r>
        <w:rPr>
          <w:rFonts w:ascii="Arial" w:eastAsia="Arial" w:hAnsi="Arial" w:cs="Arial"/>
          <w:sz w:val="23"/>
          <w:szCs w:val="23"/>
        </w:rPr>
        <w:t xml:space="preserve"> </w:t>
      </w:r>
      <w:proofErr w:type="gramStart"/>
      <w:r>
        <w:rPr>
          <w:rFonts w:ascii="Arial" w:eastAsia="Arial" w:hAnsi="Arial" w:cs="Arial"/>
          <w:b/>
          <w:sz w:val="23"/>
          <w:szCs w:val="23"/>
        </w:rPr>
        <w:t>name</w:t>
      </w:r>
      <w:r>
        <w:rPr>
          <w:rFonts w:ascii="Arial" w:eastAsia="Arial" w:hAnsi="Arial" w:cs="Arial"/>
          <w:b/>
          <w:sz w:val="23"/>
          <w:szCs w:val="23"/>
        </w:rPr>
        <w:t>(</w:t>
      </w:r>
      <w:proofErr w:type="gramEnd"/>
      <w:r>
        <w:rPr>
          <w:rFonts w:ascii="Arial" w:eastAsia="Arial" w:hAnsi="Arial" w:cs="Arial"/>
          <w:b/>
          <w:sz w:val="23"/>
          <w:szCs w:val="23"/>
        </w:rPr>
        <w:t xml:space="preserve">email) </w:t>
      </w:r>
      <w:r>
        <w:rPr>
          <w:rFonts w:ascii="Arial" w:eastAsia="Arial" w:hAnsi="Arial" w:cs="Arial"/>
          <w:sz w:val="23"/>
          <w:szCs w:val="23"/>
        </w:rPr>
        <w:t>AND VICE PRESIDENT-</w:t>
      </w:r>
      <w:r w:rsidR="00BC4A01">
        <w:rPr>
          <w:rFonts w:ascii="Arial" w:eastAsia="Arial" w:hAnsi="Arial" w:cs="Arial"/>
          <w:sz w:val="23"/>
          <w:szCs w:val="23"/>
        </w:rPr>
        <w:t xml:space="preserve"> FINANCE AND LEGAL, SUSHIL JAISWAL</w:t>
      </w:r>
      <w:r>
        <w:rPr>
          <w:rFonts w:ascii="Arial" w:eastAsia="Arial" w:hAnsi="Arial" w:cs="Arial"/>
          <w:sz w:val="23"/>
          <w:szCs w:val="23"/>
        </w:rPr>
        <w:t xml:space="preserve"> (</w:t>
      </w:r>
      <w:hyperlink r:id="rId7" w:history="1">
        <w:r w:rsidR="00BC4A01" w:rsidRPr="006F74F4">
          <w:rPr>
            <w:rStyle w:val="Hyperlink"/>
            <w:rFonts w:ascii="Arial" w:eastAsia="Arial" w:hAnsi="Arial" w:cs="Arial"/>
            <w:sz w:val="23"/>
            <w:szCs w:val="23"/>
          </w:rPr>
          <w:t>sushil.jaiswal@aiesec.net</w:t>
        </w:r>
      </w:hyperlink>
      <w:r>
        <w:rPr>
          <w:rFonts w:ascii="Arial" w:eastAsia="Arial" w:hAnsi="Arial" w:cs="Arial"/>
          <w:sz w:val="23"/>
          <w:szCs w:val="23"/>
        </w:rPr>
        <w:t>)</w:t>
      </w:r>
    </w:p>
    <w:p w:rsidR="00AA7EBC" w:rsidRDefault="00AA7EBC">
      <w:pPr>
        <w:pStyle w:val="normal0"/>
        <w:spacing w:after="0" w:line="240" w:lineRule="auto"/>
      </w:pPr>
    </w:p>
    <w:p w:rsidR="00AA7EBC" w:rsidRDefault="00AA7EBC">
      <w:pPr>
        <w:pStyle w:val="normal0"/>
        <w:spacing w:after="0" w:line="240" w:lineRule="auto"/>
      </w:pPr>
    </w:p>
    <w:p w:rsidR="00AA7EBC" w:rsidRDefault="00AA7EBC">
      <w:pPr>
        <w:pStyle w:val="normal0"/>
        <w:spacing w:after="0" w:line="240" w:lineRule="auto"/>
      </w:pPr>
    </w:p>
    <w:p w:rsidR="00AA7EBC" w:rsidRDefault="00C7209D">
      <w:pPr>
        <w:pStyle w:val="normal0"/>
        <w:spacing w:after="0" w:line="240" w:lineRule="auto"/>
      </w:pPr>
      <w:r>
        <w:rPr>
          <w:rFonts w:ascii="Cambria" w:eastAsia="Cambria" w:hAnsi="Cambria" w:cs="Cambria"/>
          <w:b/>
        </w:rPr>
        <w:t xml:space="preserve">Date: </w:t>
      </w:r>
    </w:p>
    <w:p w:rsidR="00AA7EBC" w:rsidRDefault="00C7209D">
      <w:pPr>
        <w:pStyle w:val="normal0"/>
        <w:spacing w:after="0" w:line="240" w:lineRule="auto"/>
      </w:pPr>
      <w:r>
        <w:rPr>
          <w:rFonts w:ascii="Cambria" w:eastAsia="Cambria" w:hAnsi="Cambria" w:cs="Cambria"/>
          <w:b/>
        </w:rPr>
        <w:t xml:space="preserve">Place: </w:t>
      </w:r>
    </w:p>
    <w:p w:rsidR="00AA7EBC" w:rsidRDefault="00AA7EBC">
      <w:pPr>
        <w:pStyle w:val="normal0"/>
        <w:spacing w:after="0" w:line="240" w:lineRule="auto"/>
      </w:pPr>
    </w:p>
    <w:p w:rsidR="00AA7EBC" w:rsidRDefault="00AA7EBC">
      <w:pPr>
        <w:pStyle w:val="normal0"/>
        <w:spacing w:after="0" w:line="240" w:lineRule="auto"/>
      </w:pPr>
    </w:p>
    <w:p w:rsidR="00AA7EBC" w:rsidRDefault="00C7209D">
      <w:pPr>
        <w:pStyle w:val="normal0"/>
        <w:spacing w:after="0" w:line="240" w:lineRule="auto"/>
      </w:pPr>
      <w:r>
        <w:rPr>
          <w:rFonts w:ascii="Cambria" w:eastAsia="Cambria" w:hAnsi="Cambria" w:cs="Cambria"/>
          <w:b/>
        </w:rPr>
        <w:t xml:space="preserve">Signature of the </w:t>
      </w:r>
      <w:proofErr w:type="spellStart"/>
      <w:r>
        <w:rPr>
          <w:rFonts w:ascii="Cambria" w:eastAsia="Cambria" w:hAnsi="Cambria" w:cs="Cambria"/>
          <w:b/>
        </w:rPr>
        <w:t>Homestay</w:t>
      </w:r>
      <w:proofErr w:type="spellEnd"/>
      <w:r>
        <w:rPr>
          <w:rFonts w:ascii="Cambria" w:eastAsia="Cambria" w:hAnsi="Cambria" w:cs="Cambria"/>
          <w:b/>
        </w:rPr>
        <w:t xml:space="preserve"> Host</w:t>
      </w:r>
      <w:r>
        <w:rPr>
          <w:rFonts w:ascii="Cambria" w:eastAsia="Cambria" w:hAnsi="Cambria" w:cs="Cambria"/>
          <w:b/>
        </w:rPr>
        <w:tab/>
      </w:r>
      <w:r>
        <w:rPr>
          <w:rFonts w:ascii="Cambria" w:eastAsia="Cambria" w:hAnsi="Cambria" w:cs="Cambria"/>
          <w:b/>
        </w:rPr>
        <w:tab/>
      </w:r>
      <w:r>
        <w:rPr>
          <w:rFonts w:ascii="Cambria" w:eastAsia="Cambria" w:hAnsi="Cambria" w:cs="Cambria"/>
          <w:b/>
        </w:rPr>
        <w:tab/>
      </w:r>
      <w:proofErr w:type="gramStart"/>
      <w:r>
        <w:rPr>
          <w:rFonts w:ascii="Cambria" w:eastAsia="Cambria" w:hAnsi="Cambria" w:cs="Cambria"/>
          <w:b/>
        </w:rPr>
        <w:t>Vice</w:t>
      </w:r>
      <w:proofErr w:type="gramEnd"/>
      <w:r>
        <w:rPr>
          <w:rFonts w:ascii="Cambria" w:eastAsia="Cambria" w:hAnsi="Cambria" w:cs="Cambria"/>
          <w:b/>
        </w:rPr>
        <w:t xml:space="preserve"> President- Incoming Exchange</w:t>
      </w:r>
    </w:p>
    <w:p w:rsidR="00AA7EBC" w:rsidRDefault="00AA7EBC">
      <w:pPr>
        <w:pStyle w:val="normal0"/>
        <w:spacing w:after="0" w:line="240" w:lineRule="auto"/>
      </w:pPr>
    </w:p>
    <w:p w:rsidR="00AA7EBC" w:rsidRDefault="00C7209D">
      <w:pPr>
        <w:pStyle w:val="normal0"/>
        <w:spacing w:after="0" w:line="240" w:lineRule="auto"/>
      </w:pPr>
      <w:r>
        <w:rPr>
          <w:rFonts w:ascii="Cambria" w:eastAsia="Cambria" w:hAnsi="Cambria" w:cs="Cambria"/>
        </w:rPr>
        <w:t xml:space="preserve">                                                                                              </w:t>
      </w:r>
    </w:p>
    <w:p w:rsidR="00AA7EBC" w:rsidRDefault="00AA7EBC">
      <w:pPr>
        <w:pStyle w:val="normal0"/>
        <w:spacing w:after="0" w:line="240" w:lineRule="auto"/>
      </w:pPr>
    </w:p>
    <w:p w:rsidR="00AA7EBC" w:rsidRDefault="00AA7EBC">
      <w:pPr>
        <w:pStyle w:val="normal0"/>
        <w:spacing w:after="0" w:line="240" w:lineRule="auto"/>
      </w:pPr>
    </w:p>
    <w:p w:rsidR="00AA7EBC" w:rsidRDefault="00C7209D">
      <w:pPr>
        <w:pStyle w:val="normal0"/>
        <w:spacing w:after="0" w:line="240" w:lineRule="auto"/>
      </w:pPr>
      <w:r>
        <w:rPr>
          <w:rFonts w:ascii="Cambria" w:eastAsia="Cambria" w:hAnsi="Cambria" w:cs="Cambria"/>
        </w:rPr>
        <w:t xml:space="preserv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 </w:t>
      </w:r>
    </w:p>
    <w:p w:rsidR="00AA7EBC" w:rsidRDefault="00C7209D">
      <w:pPr>
        <w:pStyle w:val="normal0"/>
        <w:spacing w:after="0" w:line="240" w:lineRule="auto"/>
      </w:pPr>
      <w:r>
        <w:rPr>
          <w:rFonts w:ascii="Cambria" w:eastAsia="Cambria" w:hAnsi="Cambria" w:cs="Cambria"/>
          <w:b/>
        </w:rPr>
        <w:t xml:space="preserve">(Name) </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w:t>
      </w:r>
      <w:proofErr w:type="gramStart"/>
      <w:r>
        <w:rPr>
          <w:rFonts w:ascii="Cambria" w:eastAsia="Cambria" w:hAnsi="Cambria" w:cs="Cambria"/>
          <w:b/>
        </w:rPr>
        <w:t>name</w:t>
      </w:r>
      <w:proofErr w:type="gramEnd"/>
      <w:r>
        <w:rPr>
          <w:rFonts w:ascii="Cambria" w:eastAsia="Cambria" w:hAnsi="Cambria" w:cs="Cambria"/>
          <w:b/>
        </w:rPr>
        <w:t>)</w:t>
      </w:r>
    </w:p>
    <w:p w:rsidR="00AA7EBC" w:rsidRDefault="00AA7EBC">
      <w:pPr>
        <w:pStyle w:val="normal0"/>
        <w:spacing w:after="0" w:line="240" w:lineRule="auto"/>
      </w:pPr>
    </w:p>
    <w:p w:rsidR="00AA7EBC" w:rsidRDefault="00AA7EBC">
      <w:pPr>
        <w:pStyle w:val="normal0"/>
        <w:spacing w:after="0" w:line="240" w:lineRule="auto"/>
      </w:pPr>
      <w:bookmarkStart w:id="0" w:name="h.gjdgxs" w:colFirst="0" w:colLast="0"/>
      <w:bookmarkEnd w:id="0"/>
    </w:p>
    <w:p w:rsidR="00AA7EBC" w:rsidRDefault="00AA7EBC">
      <w:pPr>
        <w:pStyle w:val="normal0"/>
        <w:spacing w:after="0" w:line="240" w:lineRule="auto"/>
      </w:pPr>
    </w:p>
    <w:sectPr w:rsidR="00AA7EBC" w:rsidSect="00AA7EBC">
      <w:headerReference w:type="default" r:id="rId8"/>
      <w:pgSz w:w="11906" w:h="16838"/>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09D" w:rsidRDefault="00C7209D" w:rsidP="00AA7EBC">
      <w:pPr>
        <w:spacing w:after="0" w:line="240" w:lineRule="auto"/>
      </w:pPr>
      <w:r>
        <w:separator/>
      </w:r>
    </w:p>
  </w:endnote>
  <w:endnote w:type="continuationSeparator" w:id="0">
    <w:p w:rsidR="00C7209D" w:rsidRDefault="00C7209D" w:rsidP="00AA7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09D" w:rsidRDefault="00C7209D" w:rsidP="00AA7EBC">
      <w:pPr>
        <w:spacing w:after="0" w:line="240" w:lineRule="auto"/>
      </w:pPr>
      <w:r>
        <w:separator/>
      </w:r>
    </w:p>
  </w:footnote>
  <w:footnote w:type="continuationSeparator" w:id="0">
    <w:p w:rsidR="00C7209D" w:rsidRDefault="00C7209D" w:rsidP="00AA7E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EBC" w:rsidRDefault="00C7209D">
    <w:pPr>
      <w:pStyle w:val="normal0"/>
      <w:tabs>
        <w:tab w:val="left" w:pos="4044"/>
      </w:tabs>
      <w:spacing w:before="708" w:after="0" w:line="240" w:lineRule="auto"/>
    </w:pPr>
    <w:r>
      <w:rPr>
        <w:noProof/>
      </w:rPr>
      <w:drawing>
        <wp:anchor distT="0" distB="0" distL="114300" distR="114300" simplePos="0" relativeHeight="251658240" behindDoc="1" locked="0" layoutInCell="1" allowOverlap="1">
          <wp:simplePos x="0" y="0"/>
          <wp:positionH relativeFrom="column">
            <wp:posOffset>-989965</wp:posOffset>
          </wp:positionH>
          <wp:positionV relativeFrom="paragraph">
            <wp:posOffset>-43180</wp:posOffset>
          </wp:positionV>
          <wp:extent cx="6856095" cy="491490"/>
          <wp:effectExtent l="19050" t="0" r="0" b="0"/>
          <wp:wrapTight wrapText="bothSides">
            <wp:wrapPolygon edited="0">
              <wp:start x="-60" y="0"/>
              <wp:lineTo x="-60" y="20930"/>
              <wp:lineTo x="8042" y="20930"/>
              <wp:lineTo x="21066" y="20930"/>
              <wp:lineTo x="21126" y="14233"/>
              <wp:lineTo x="21126" y="0"/>
              <wp:lineTo x="-60" y="0"/>
            </wp:wrapPolygon>
          </wp:wrapTight>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6856095" cy="491490"/>
                  </a:xfrm>
                  <a:prstGeom prst="rect">
                    <a:avLst/>
                  </a:prstGeom>
                  <a:ln/>
                </pic:spPr>
              </pic:pic>
            </a:graphicData>
          </a:graphic>
        </wp:anchor>
      </w:drawing>
    </w:r>
    <w:r>
      <w:tab/>
    </w:r>
  </w:p>
  <w:p w:rsidR="00AA7EBC" w:rsidRDefault="00AA7EBC">
    <w:pPr>
      <w:pStyle w:val="normal0"/>
      <w:tabs>
        <w:tab w:val="center" w:pos="4513"/>
        <w:tab w:val="right" w:pos="9026"/>
      </w:tabs>
      <w:spacing w:after="0" w:line="240" w:lineRule="auto"/>
    </w:pPr>
  </w:p>
  <w:p w:rsidR="00AA7EBC" w:rsidRDefault="00AA7EBC">
    <w:pPr>
      <w:pStyle w:val="normal0"/>
      <w:tabs>
        <w:tab w:val="center" w:pos="4513"/>
        <w:tab w:val="right" w:pos="9026"/>
      </w:tabs>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92803"/>
    <w:multiLevelType w:val="multilevel"/>
    <w:tmpl w:val="86422FE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79575719"/>
    <w:multiLevelType w:val="multilevel"/>
    <w:tmpl w:val="67C44B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AA7EBC"/>
    <w:rsid w:val="00AA7EBC"/>
    <w:rsid w:val="00BC4A01"/>
    <w:rsid w:val="00C7209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A7EBC"/>
    <w:pPr>
      <w:keepNext/>
      <w:keepLines/>
      <w:spacing w:before="480" w:after="120"/>
      <w:contextualSpacing/>
      <w:outlineLvl w:val="0"/>
    </w:pPr>
    <w:rPr>
      <w:b/>
      <w:sz w:val="48"/>
      <w:szCs w:val="48"/>
    </w:rPr>
  </w:style>
  <w:style w:type="paragraph" w:styleId="Heading2">
    <w:name w:val="heading 2"/>
    <w:basedOn w:val="normal0"/>
    <w:next w:val="normal0"/>
    <w:rsid w:val="00AA7EBC"/>
    <w:pPr>
      <w:keepNext/>
      <w:keepLines/>
      <w:spacing w:before="360" w:after="80"/>
      <w:contextualSpacing/>
      <w:outlineLvl w:val="1"/>
    </w:pPr>
    <w:rPr>
      <w:b/>
      <w:sz w:val="36"/>
      <w:szCs w:val="36"/>
    </w:rPr>
  </w:style>
  <w:style w:type="paragraph" w:styleId="Heading3">
    <w:name w:val="heading 3"/>
    <w:basedOn w:val="normal0"/>
    <w:next w:val="normal0"/>
    <w:rsid w:val="00AA7EBC"/>
    <w:pPr>
      <w:keepNext/>
      <w:keepLines/>
      <w:spacing w:before="280" w:after="80"/>
      <w:contextualSpacing/>
      <w:outlineLvl w:val="2"/>
    </w:pPr>
    <w:rPr>
      <w:b/>
      <w:sz w:val="28"/>
      <w:szCs w:val="28"/>
    </w:rPr>
  </w:style>
  <w:style w:type="paragraph" w:styleId="Heading4">
    <w:name w:val="heading 4"/>
    <w:basedOn w:val="normal0"/>
    <w:next w:val="normal0"/>
    <w:rsid w:val="00AA7EBC"/>
    <w:pPr>
      <w:keepNext/>
      <w:keepLines/>
      <w:spacing w:before="240" w:after="40"/>
      <w:contextualSpacing/>
      <w:outlineLvl w:val="3"/>
    </w:pPr>
    <w:rPr>
      <w:b/>
      <w:sz w:val="24"/>
      <w:szCs w:val="24"/>
    </w:rPr>
  </w:style>
  <w:style w:type="paragraph" w:styleId="Heading5">
    <w:name w:val="heading 5"/>
    <w:basedOn w:val="normal0"/>
    <w:next w:val="normal0"/>
    <w:rsid w:val="00AA7EBC"/>
    <w:pPr>
      <w:keepNext/>
      <w:keepLines/>
      <w:spacing w:before="220" w:after="40"/>
      <w:contextualSpacing/>
      <w:outlineLvl w:val="4"/>
    </w:pPr>
    <w:rPr>
      <w:b/>
    </w:rPr>
  </w:style>
  <w:style w:type="paragraph" w:styleId="Heading6">
    <w:name w:val="heading 6"/>
    <w:basedOn w:val="normal0"/>
    <w:next w:val="normal0"/>
    <w:rsid w:val="00AA7EB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A7EBC"/>
  </w:style>
  <w:style w:type="paragraph" w:styleId="Title">
    <w:name w:val="Title"/>
    <w:basedOn w:val="normal0"/>
    <w:next w:val="normal0"/>
    <w:rsid w:val="00AA7EBC"/>
    <w:pPr>
      <w:keepNext/>
      <w:keepLines/>
      <w:spacing w:before="480" w:after="120"/>
      <w:contextualSpacing/>
    </w:pPr>
    <w:rPr>
      <w:b/>
      <w:sz w:val="72"/>
      <w:szCs w:val="72"/>
    </w:rPr>
  </w:style>
  <w:style w:type="paragraph" w:styleId="Subtitle">
    <w:name w:val="Subtitle"/>
    <w:basedOn w:val="normal0"/>
    <w:next w:val="normal0"/>
    <w:rsid w:val="00AA7EBC"/>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C4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A01"/>
    <w:rPr>
      <w:rFonts w:ascii="Tahoma" w:hAnsi="Tahoma" w:cs="Tahoma"/>
      <w:sz w:val="16"/>
      <w:szCs w:val="16"/>
    </w:rPr>
  </w:style>
  <w:style w:type="character" w:styleId="Hyperlink">
    <w:name w:val="Hyperlink"/>
    <w:basedOn w:val="DefaultParagraphFont"/>
    <w:uiPriority w:val="99"/>
    <w:unhideWhenUsed/>
    <w:rsid w:val="00BC4A01"/>
    <w:rPr>
      <w:color w:val="0000FF" w:themeColor="hyperlink"/>
      <w:u w:val="single"/>
    </w:rPr>
  </w:style>
  <w:style w:type="paragraph" w:styleId="Header">
    <w:name w:val="header"/>
    <w:basedOn w:val="Normal"/>
    <w:link w:val="HeaderChar"/>
    <w:uiPriority w:val="99"/>
    <w:semiHidden/>
    <w:unhideWhenUsed/>
    <w:rsid w:val="00BC4A0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4A01"/>
  </w:style>
  <w:style w:type="paragraph" w:styleId="Footer">
    <w:name w:val="footer"/>
    <w:basedOn w:val="Normal"/>
    <w:link w:val="FooterChar"/>
    <w:uiPriority w:val="99"/>
    <w:semiHidden/>
    <w:unhideWhenUsed/>
    <w:rsid w:val="00BC4A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4A0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hil.jaiswal@aies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2985</Characters>
  <Application>Microsoft Office Word</Application>
  <DocSecurity>0</DocSecurity>
  <Lines>24</Lines>
  <Paragraphs>7</Paragraphs>
  <ScaleCrop>false</ScaleCrop>
  <Company>Grizli777</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Sushil</dc:creator>
  <cp:lastModifiedBy>Sushil</cp:lastModifiedBy>
  <cp:revision>2</cp:revision>
  <dcterms:created xsi:type="dcterms:W3CDTF">2015-07-09T15:41:00Z</dcterms:created>
  <dcterms:modified xsi:type="dcterms:W3CDTF">2015-07-09T15:41:00Z</dcterms:modified>
</cp:coreProperties>
</file>